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6C6" w:rsidRDefault="00CB06C6"/>
    <w:p w:rsidR="00CB06C6" w:rsidRDefault="00CB06C6">
      <w: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1.3pt;height:673.95pt" o:ole="">
            <v:imagedata r:id="rId6" o:title=""/>
          </v:shape>
          <o:OLEObject Type="Embed" ProgID="FoxitReader.Document" ShapeID="_x0000_i1025" DrawAspect="Content" ObjectID="_1799583968" r:id="rId7"/>
        </w:object>
      </w:r>
    </w:p>
    <w:p w:rsidR="00CB06C6" w:rsidRDefault="00CB06C6"/>
    <w:tbl>
      <w:tblPr>
        <w:tblStyle w:val="af4"/>
        <w:tblW w:w="0" w:type="auto"/>
        <w:tblLook w:val="04A0"/>
      </w:tblPr>
      <w:tblGrid>
        <w:gridCol w:w="959"/>
        <w:gridCol w:w="4082"/>
        <w:gridCol w:w="2244"/>
        <w:gridCol w:w="2286"/>
      </w:tblGrid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line="240" w:lineRule="auto"/>
              <w:ind w:left="33" w:right="21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режимов работы в зданиях и на территории).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before="10" w:line="240" w:lineRule="auto"/>
              <w:ind w:left="33" w:right="86" w:firstLine="2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инструктажей: - по обеспечению безопасности, антитеррористической защищенности сотрудников и детей в условиях повседневной деятельности;</w:t>
            </w:r>
          </w:p>
          <w:p w:rsidR="00BE6194" w:rsidRDefault="00684FFC">
            <w:pPr>
              <w:widowControl w:val="0"/>
              <w:spacing w:before="9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обнаружении предмета, похожего на взрывное устройство;</w:t>
            </w:r>
          </w:p>
          <w:p w:rsidR="00BE6194" w:rsidRDefault="00684FFC">
            <w:pPr>
              <w:widowControl w:val="0"/>
              <w:tabs>
                <w:tab w:val="left" w:pos="3435"/>
              </w:tabs>
              <w:spacing w:before="10"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заложников;</w:t>
            </w:r>
          </w:p>
          <w:p w:rsidR="00BE6194" w:rsidRDefault="00684FFC">
            <w:pPr>
              <w:widowControl w:val="0"/>
              <w:tabs>
                <w:tab w:val="left" w:pos="806"/>
              </w:tabs>
              <w:spacing w:before="10"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 пропускному режиму.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(обновление) информации на сайте учебного учреждения об антитеррористической безопасности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684F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before="9" w:line="240" w:lineRule="auto"/>
              <w:ind w:right="7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Осмотр территории на наличии посторонних и подозрительных предметов</w:t>
            </w:r>
          </w:p>
          <w:p w:rsidR="00BE6194" w:rsidRDefault="00684FFC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  <w:p w:rsidR="00BE6194" w:rsidRDefault="00684FFC">
            <w:pPr>
              <w:widowControl w:val="0"/>
              <w:tabs>
                <w:tab w:val="left" w:pos="3294"/>
              </w:tabs>
              <w:spacing w:line="240" w:lineRule="auto"/>
              <w:ind w:left="33" w:righ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Ежедневные осмотры помещений и территории с отметкой результатов в журнале.</w:t>
            </w:r>
          </w:p>
          <w:p w:rsidR="00BE6194" w:rsidRDefault="00BE6194">
            <w:pPr>
              <w:widowControl w:val="0"/>
              <w:spacing w:line="240" w:lineRule="auto"/>
              <w:ind w:right="7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охраны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line="240" w:lineRule="auto"/>
              <w:ind w:left="33" w:right="385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графика дежурства администрации, регистрация всех посетителей в журнале</w:t>
            </w:r>
          </w:p>
          <w:p w:rsidR="00BE6194" w:rsidRDefault="00BE619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  <w:r w:rsidR="00684F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служба охраны 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line="240" w:lineRule="auto"/>
              <w:ind w:left="33" w:right="-59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  <w:p w:rsidR="00BE6194" w:rsidRDefault="00BE619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before="12" w:line="237" w:lineRule="auto"/>
              <w:ind w:left="33" w:right="2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командно-штабные учения с администрацией, должностными лицами ГО и тренировки с сотрудниками по действиям при возникновении угрозы совершения террористического акта.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Постоянное содержание в порядке подвальные, подсобные помещения и запасные выходы, которые должны быть закрыты и опечатаны. Проверка состояния ограждений, обеспечение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освещенностью территории в темное время суток проверка наличия и исправности средств пожаротушения и т.д.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</w:t>
            </w:r>
            <w:proofErr w:type="gramStart"/>
            <w:r w:rsidR="00684FF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охраны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before="9" w:line="240" w:lineRule="auto"/>
              <w:ind w:left="33" w:right="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контроля за вносимыми (ввозимыми) на территорию грузами и предметами ручной клади, своевременным вывозом твердых бытовых отходов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охраны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tabs>
                <w:tab w:val="left" w:pos="1457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Педагогам прибывать на свои рабочие места за 10-15 минут до начала приема детей с целью проверки их состояния на предмет отсутствия посторонних и подозрительных предметов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before="9" w:line="240" w:lineRule="auto"/>
              <w:ind w:left="33" w:right="-1" w:firstLine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684F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line="240" w:lineRule="auto"/>
              <w:ind w:left="33" w:right="-22" w:firstLine="1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дежурства во взаимодействии с органами охраны правопорядка и сотрудниками ЧОП на время проведения праздничных мероприятий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Праздники согласно производственному календарю,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Выпускной</w:t>
            </w:r>
            <w:proofErr w:type="gramEnd"/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BE6194">
        <w:trPr>
          <w:trHeight w:val="101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 по анализу антитеррористической защищенности объекта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года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BE6194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line="237" w:lineRule="auto"/>
              <w:ind w:firstLine="8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Долгосрочные мероприятия, </w:t>
            </w:r>
          </w:p>
          <w:p w:rsidR="00BE6194" w:rsidRDefault="00684FFC">
            <w:pPr>
              <w:widowControl w:val="0"/>
              <w:spacing w:line="237" w:lineRule="auto"/>
              <w:ind w:firstLine="8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требующие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длительного времени и значительных финансовых затрат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исправностью работы систем пожарной безопасности, тревожной кнопки, СЭС.</w:t>
            </w:r>
          </w:p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оборудования систем охраны.</w:t>
            </w:r>
          </w:p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Установка современных систем наблюдения по периметру территории и в зданиях.</w:t>
            </w:r>
          </w:p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Ремонт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периметрального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ограждения.</w:t>
            </w:r>
          </w:p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въездных ворот.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Постоянно, по мере необходимости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охраны, подрядная организация согласно договору подряда</w:t>
            </w:r>
          </w:p>
        </w:tc>
      </w:tr>
      <w:tr w:rsidR="00BE6194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before="17" w:line="240" w:lineRule="auto"/>
              <w:ind w:left="142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Работа с воспитанниками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Занятия, тематические беседы по антитеррористической защищенности</w:t>
            </w:r>
          </w:p>
        </w:tc>
        <w:tc>
          <w:tcPr>
            <w:tcW w:w="2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занятий</w:t>
            </w:r>
          </w:p>
        </w:tc>
        <w:tc>
          <w:tcPr>
            <w:tcW w:w="2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194" w:rsidRDefault="00B808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684F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сотрудниками правоохранительных органов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ОБЖ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tabs>
                <w:tab w:val="left" w:pos="954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практических учебно-тренировочных занятий  по отработке эвакуаций детей при возникновении ЧС: природного и техногенного характера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before="10" w:line="240" w:lineRule="auto"/>
              <w:ind w:left="34" w:right="147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наглядных пособий по материалам бесед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spacing w:line="240" w:lineRule="auto"/>
              <w:ind w:left="34"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выставки детских рисунков: «Чтобы не было беды»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194" w:rsidRDefault="00BE619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194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родителями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Озвучивание вопросов антитеррористической защищенности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родительских собраний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плана</w:t>
            </w:r>
            <w:proofErr w:type="gramEnd"/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приглашенные лица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widowControl w:val="0"/>
              <w:tabs>
                <w:tab w:val="left" w:pos="6647"/>
              </w:tabs>
              <w:spacing w:line="240" w:lineRule="auto"/>
              <w:ind w:left="34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информационных стендов (папк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ежемесячно передвижки, консультационные папки, памятки,</w:t>
            </w:r>
          </w:p>
          <w:p w:rsidR="00BE6194" w:rsidRDefault="00684FFC">
            <w:pPr>
              <w:widowControl w:val="0"/>
              <w:spacing w:line="240" w:lineRule="auto"/>
              <w:ind w:left="3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буклеты и т. п.)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BE619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бесед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194" w:rsidRDefault="00684FF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BE6194" w:rsidRDefault="00BE61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p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p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p w:rsidR="00BE6194" w:rsidRDefault="00BE6194">
      <w:pPr>
        <w:rPr>
          <w:rFonts w:ascii="Times New Roman" w:hAnsi="Times New Roman" w:cs="Times New Roman"/>
          <w:sz w:val="24"/>
          <w:szCs w:val="24"/>
        </w:rPr>
      </w:pPr>
    </w:p>
    <w:p w:rsidR="00BE6194" w:rsidRDefault="00BE619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E6194" w:rsidSect="00BE61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F7D" w:rsidRDefault="00351F7D">
      <w:pPr>
        <w:spacing w:after="0" w:line="240" w:lineRule="auto"/>
      </w:pPr>
      <w:r>
        <w:separator/>
      </w:r>
    </w:p>
  </w:endnote>
  <w:endnote w:type="continuationSeparator" w:id="0">
    <w:p w:rsidR="00351F7D" w:rsidRDefault="00351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F7D" w:rsidRDefault="00351F7D">
      <w:pPr>
        <w:spacing w:after="0" w:line="240" w:lineRule="auto"/>
      </w:pPr>
      <w:r>
        <w:separator/>
      </w:r>
    </w:p>
  </w:footnote>
  <w:footnote w:type="continuationSeparator" w:id="0">
    <w:p w:rsidR="00351F7D" w:rsidRDefault="00351F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6194"/>
    <w:rsid w:val="001B2B71"/>
    <w:rsid w:val="002F4146"/>
    <w:rsid w:val="00351F7D"/>
    <w:rsid w:val="00684FFC"/>
    <w:rsid w:val="00B808D9"/>
    <w:rsid w:val="00BE6194"/>
    <w:rsid w:val="00CB06C6"/>
    <w:rsid w:val="00D31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19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BE6194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BE6194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BE6194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BE6194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BE6194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BE6194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BE6194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BE6194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BE6194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BE6194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BE6194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BE6194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BE6194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BE6194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BE6194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BE6194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BE6194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BE6194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BE6194"/>
    <w:pPr>
      <w:ind w:left="720"/>
      <w:contextualSpacing/>
    </w:pPr>
  </w:style>
  <w:style w:type="paragraph" w:styleId="a4">
    <w:name w:val="No Spacing"/>
    <w:uiPriority w:val="1"/>
    <w:qFormat/>
    <w:rsid w:val="00BE6194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BE6194"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BE6194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BE6194"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BE6194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BE6194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BE6194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BE6194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BE6194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BE6194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1"/>
    <w:uiPriority w:val="99"/>
    <w:rsid w:val="00BE6194"/>
  </w:style>
  <w:style w:type="paragraph" w:customStyle="1" w:styleId="10">
    <w:name w:val="Нижний колонтитул1"/>
    <w:basedOn w:val="a"/>
    <w:link w:val="CaptionChar"/>
    <w:uiPriority w:val="99"/>
    <w:unhideWhenUsed/>
    <w:rsid w:val="00BE6194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BE6194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BE6194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BE6194"/>
  </w:style>
  <w:style w:type="table" w:customStyle="1" w:styleId="TableGridLight">
    <w:name w:val="Table Grid Light"/>
    <w:basedOn w:val="a1"/>
    <w:uiPriority w:val="59"/>
    <w:rsid w:val="00BE6194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rsid w:val="00BE6194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210">
    <w:name w:val="Таблица простая 21"/>
    <w:basedOn w:val="a1"/>
    <w:uiPriority w:val="59"/>
    <w:rsid w:val="00BE61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410">
    <w:name w:val="Таблица простая 4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510">
    <w:name w:val="Таблица простая 5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-11">
    <w:name w:val="Таблица-сетка 1 светл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BE619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BE61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sid w:val="00BE6194"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BE6194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BE6194"/>
    <w:rPr>
      <w:sz w:val="18"/>
    </w:rPr>
  </w:style>
  <w:style w:type="character" w:styleId="ae">
    <w:name w:val="footnote reference"/>
    <w:basedOn w:val="a0"/>
    <w:uiPriority w:val="99"/>
    <w:unhideWhenUsed/>
    <w:rsid w:val="00BE6194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BE6194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BE6194"/>
    <w:rPr>
      <w:sz w:val="20"/>
    </w:rPr>
  </w:style>
  <w:style w:type="character" w:styleId="af1">
    <w:name w:val="endnote reference"/>
    <w:basedOn w:val="a0"/>
    <w:uiPriority w:val="99"/>
    <w:semiHidden/>
    <w:unhideWhenUsed/>
    <w:rsid w:val="00BE6194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BE6194"/>
    <w:pPr>
      <w:spacing w:after="57"/>
    </w:pPr>
  </w:style>
  <w:style w:type="paragraph" w:styleId="22">
    <w:name w:val="toc 2"/>
    <w:basedOn w:val="a"/>
    <w:next w:val="a"/>
    <w:uiPriority w:val="39"/>
    <w:unhideWhenUsed/>
    <w:rsid w:val="00BE6194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BE6194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BE6194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BE6194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BE6194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BE6194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BE6194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BE6194"/>
    <w:pPr>
      <w:spacing w:after="57"/>
      <w:ind w:left="2268"/>
    </w:pPr>
  </w:style>
  <w:style w:type="paragraph" w:styleId="af2">
    <w:name w:val="TOC Heading"/>
    <w:uiPriority w:val="39"/>
    <w:unhideWhenUsed/>
    <w:rsid w:val="00BE6194"/>
  </w:style>
  <w:style w:type="paragraph" w:styleId="af3">
    <w:name w:val="table of figures"/>
    <w:basedOn w:val="a"/>
    <w:next w:val="a"/>
    <w:uiPriority w:val="99"/>
    <w:unhideWhenUsed/>
    <w:rsid w:val="00BE6194"/>
    <w:pPr>
      <w:spacing w:after="0"/>
    </w:pPr>
  </w:style>
  <w:style w:type="table" w:styleId="af4">
    <w:name w:val="Table Grid"/>
    <w:basedOn w:val="a1"/>
    <w:uiPriority w:val="59"/>
    <w:rsid w:val="00BE619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BE61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BE61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652</Words>
  <Characters>3721</Characters>
  <Application>Microsoft Office Word</Application>
  <DocSecurity>0</DocSecurity>
  <Lines>31</Lines>
  <Paragraphs>8</Paragraphs>
  <ScaleCrop>false</ScaleCrop>
  <Company/>
  <LinksUpToDate>false</LinksUpToDate>
  <CharactersWithSpaces>4365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2025-01-28T12:40:00Z</dcterms:created>
  <dcterms:modified xsi:type="dcterms:W3CDTF">2025-01-28T12:40:00Z</dcterms:modified>
</cp:coreProperties>
</file>